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123C7" w14:textId="0BFBFC3A" w:rsidR="0027437D" w:rsidRDefault="0027437D" w:rsidP="0027437D">
      <w:pPr>
        <w:pStyle w:val="Nagwek"/>
      </w:pPr>
      <w:r>
        <w:rPr>
          <w:noProof/>
        </w:rPr>
        <w:drawing>
          <wp:inline distT="0" distB="0" distL="0" distR="0" wp14:anchorId="7C7A9470" wp14:editId="661D4564">
            <wp:extent cx="5474970" cy="1115695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97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4BE1FD" w14:textId="5E29895D" w:rsidR="0027437D" w:rsidRDefault="0027437D"/>
    <w:p w14:paraId="50B01F4E" w14:textId="0AE01699" w:rsidR="0027437D" w:rsidRPr="0027437D" w:rsidRDefault="0027437D" w:rsidP="0027437D">
      <w:pPr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>ZP/</w:t>
      </w:r>
      <w:r w:rsidR="00230EA3">
        <w:rPr>
          <w:rFonts w:ascii="Times New Roman" w:hAnsi="Times New Roman" w:cs="Times New Roman"/>
          <w:b/>
        </w:rPr>
        <w:t>1</w:t>
      </w:r>
      <w:r w:rsidR="008351D7">
        <w:rPr>
          <w:rFonts w:ascii="Times New Roman" w:hAnsi="Times New Roman" w:cs="Times New Roman"/>
          <w:b/>
        </w:rPr>
        <w:t>43</w:t>
      </w:r>
      <w:r w:rsidRPr="0027437D">
        <w:rPr>
          <w:rFonts w:ascii="Times New Roman" w:hAnsi="Times New Roman" w:cs="Times New Roman"/>
          <w:b/>
        </w:rPr>
        <w:t>/2024</w:t>
      </w:r>
    </w:p>
    <w:p w14:paraId="77D19197" w14:textId="7CA2BF31" w:rsidR="0013402E" w:rsidRDefault="0013402E" w:rsidP="00375B2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Pakiet nr </w:t>
      </w:r>
      <w:r w:rsidR="00660229">
        <w:rPr>
          <w:rFonts w:ascii="Times New Roman" w:hAnsi="Times New Roman" w:cs="Times New Roman"/>
          <w:b/>
        </w:rPr>
        <w:t>2</w:t>
      </w:r>
    </w:p>
    <w:p w14:paraId="4C9FB745" w14:textId="32BED27F" w:rsidR="00375B27" w:rsidRDefault="0027437D" w:rsidP="00375B27">
      <w:pPr>
        <w:spacing w:after="0" w:line="240" w:lineRule="auto"/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 xml:space="preserve">Załącznik  </w:t>
      </w:r>
      <w:r w:rsidR="006F42FE">
        <w:rPr>
          <w:rFonts w:ascii="Times New Roman" w:hAnsi="Times New Roman" w:cs="Times New Roman"/>
          <w:b/>
        </w:rPr>
        <w:t>A</w:t>
      </w:r>
      <w:r w:rsidR="007A1A62">
        <w:rPr>
          <w:rFonts w:ascii="Times New Roman" w:hAnsi="Times New Roman" w:cs="Times New Roman"/>
          <w:b/>
        </w:rPr>
        <w:t xml:space="preserve"> – Pozycja </w:t>
      </w:r>
      <w:r w:rsidR="00A504F0">
        <w:rPr>
          <w:rFonts w:ascii="Times New Roman" w:hAnsi="Times New Roman" w:cs="Times New Roman"/>
          <w:b/>
        </w:rPr>
        <w:t>9</w:t>
      </w:r>
    </w:p>
    <w:p w14:paraId="0FADCEC0" w14:textId="5DF1477F" w:rsidR="0027437D" w:rsidRPr="0027437D" w:rsidRDefault="0027437D" w:rsidP="00E67A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>Szczegółowy opis przedmiotu zamówienia (OPZ) / Parametry techniczne</w:t>
      </w:r>
    </w:p>
    <w:p w14:paraId="19E1664E" w14:textId="77777777" w:rsidR="0027437D" w:rsidRPr="0027437D" w:rsidRDefault="0027437D" w:rsidP="00E67A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27437D">
        <w:rPr>
          <w:rFonts w:ascii="Times New Roman" w:hAnsi="Times New Roman" w:cs="Times New Roman"/>
          <w:b/>
          <w:color w:val="FF0000"/>
        </w:rPr>
        <w:t>– Wykonawca składa wraz z ofertą</w:t>
      </w:r>
    </w:p>
    <w:p w14:paraId="74DBBE29" w14:textId="77777777" w:rsidR="00375B27" w:rsidRDefault="00375B27" w:rsidP="00375B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6A12DF" w14:textId="797FADBB" w:rsidR="00ED6C6E" w:rsidRDefault="00A504F0" w:rsidP="00ED6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Termometr/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hipometr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6C6E">
        <w:rPr>
          <w:rFonts w:ascii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ED6C6E">
        <w:rPr>
          <w:rFonts w:ascii="Times New Roman" w:hAnsi="Times New Roman" w:cs="Times New Roman"/>
          <w:b/>
          <w:sz w:val="28"/>
          <w:szCs w:val="28"/>
        </w:rPr>
        <w:t xml:space="preserve"> szt.</w:t>
      </w:r>
    </w:p>
    <w:p w14:paraId="2662D8BE" w14:textId="77777777" w:rsidR="00ED6C6E" w:rsidRDefault="00ED6C6E" w:rsidP="00ED6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37D">
        <w:rPr>
          <w:rFonts w:ascii="Times New Roman" w:hAnsi="Times New Roman" w:cs="Times New Roman"/>
          <w:b/>
          <w:sz w:val="28"/>
          <w:szCs w:val="28"/>
        </w:rPr>
        <w:t>Opis przedmiotu zamówienia</w:t>
      </w:r>
    </w:p>
    <w:tbl>
      <w:tblPr>
        <w:tblW w:w="9930" w:type="dxa"/>
        <w:tblInd w:w="-442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8"/>
        <w:gridCol w:w="1851"/>
        <w:gridCol w:w="2547"/>
        <w:gridCol w:w="1561"/>
        <w:gridCol w:w="3403"/>
      </w:tblGrid>
      <w:tr w:rsidR="00A504F0" w:rsidRPr="00A504F0" w14:paraId="0DCF1FD8" w14:textId="77777777" w:rsidTr="00E201B7">
        <w:trPr>
          <w:trHeight w:val="74"/>
        </w:trPr>
        <w:tc>
          <w:tcPr>
            <w:tcW w:w="99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B1CE021" w14:textId="77777777" w:rsidR="00A504F0" w:rsidRPr="00A504F0" w:rsidRDefault="00A504F0" w:rsidP="00A50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u w:val="single"/>
                <w:lang w:eastAsia="pl-PL"/>
              </w:rPr>
            </w:pPr>
            <w:r w:rsidRPr="00A504F0">
              <w:rPr>
                <w:rFonts w:eastAsia="Times New Roman" w:cstheme="minorHAnsi"/>
                <w:b/>
                <w:color w:val="000000"/>
                <w:u w:val="single"/>
                <w:lang w:eastAsia="pl-PL"/>
              </w:rPr>
              <w:t xml:space="preserve">Termometr / </w:t>
            </w:r>
            <w:proofErr w:type="spellStart"/>
            <w:r w:rsidRPr="00A504F0">
              <w:rPr>
                <w:rFonts w:eastAsia="Times New Roman" w:cstheme="minorHAnsi"/>
                <w:b/>
                <w:color w:val="000000"/>
                <w:u w:val="single"/>
                <w:lang w:eastAsia="pl-PL"/>
              </w:rPr>
              <w:t>hipometr</w:t>
            </w:r>
            <w:proofErr w:type="spellEnd"/>
            <w:r w:rsidRPr="00A504F0">
              <w:rPr>
                <w:rFonts w:eastAsia="Times New Roman" w:cstheme="minorHAnsi"/>
                <w:b/>
                <w:color w:val="000000"/>
                <w:u w:val="single"/>
                <w:lang w:eastAsia="pl-PL"/>
              </w:rPr>
              <w:t xml:space="preserve"> </w:t>
            </w:r>
          </w:p>
        </w:tc>
      </w:tr>
      <w:tr w:rsidR="00A504F0" w:rsidRPr="00A504F0" w14:paraId="7580964C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E054A61" w14:textId="77777777" w:rsidR="00A504F0" w:rsidRPr="00A504F0" w:rsidRDefault="00A504F0" w:rsidP="00A504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A504F0">
              <w:rPr>
                <w:rFonts w:eastAsia="Times New Roman" w:cstheme="minorHAnsi"/>
                <w:b/>
                <w:color w:val="000000"/>
                <w:lang w:eastAsia="pl-PL"/>
              </w:rPr>
              <w:t>Nazwa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034BD3" w14:textId="77777777" w:rsidR="00A504F0" w:rsidRPr="00A504F0" w:rsidRDefault="00A504F0" w:rsidP="00A504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504F0" w:rsidRPr="00A504F0" w14:paraId="20D9571C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112C7BC" w14:textId="77777777" w:rsidR="00A504F0" w:rsidRPr="00A504F0" w:rsidRDefault="00A504F0" w:rsidP="00A504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A504F0">
              <w:rPr>
                <w:rFonts w:eastAsia="Times New Roman" w:cstheme="minorHAnsi"/>
                <w:b/>
                <w:color w:val="000000"/>
                <w:lang w:eastAsia="pl-PL"/>
              </w:rPr>
              <w:t>Typ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856751" w14:textId="77777777" w:rsidR="00A504F0" w:rsidRPr="00A504F0" w:rsidRDefault="00A504F0" w:rsidP="00A504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504F0" w:rsidRPr="00A504F0" w14:paraId="00A9A680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CEF87FD" w14:textId="77777777" w:rsidR="00A504F0" w:rsidRPr="00A504F0" w:rsidRDefault="00A504F0" w:rsidP="00A504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A504F0">
              <w:rPr>
                <w:rFonts w:eastAsia="Times New Roman" w:cstheme="minorHAnsi"/>
                <w:b/>
                <w:color w:val="000000"/>
                <w:lang w:eastAsia="pl-PL"/>
              </w:rPr>
              <w:t>Wytwórca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40E54E" w14:textId="77777777" w:rsidR="00A504F0" w:rsidRPr="00A504F0" w:rsidRDefault="00A504F0" w:rsidP="00A504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lang w:val="en-US" w:eastAsia="pl-PL"/>
              </w:rPr>
            </w:pPr>
          </w:p>
        </w:tc>
      </w:tr>
      <w:tr w:rsidR="00A504F0" w:rsidRPr="00A504F0" w14:paraId="47899F04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76522B8" w14:textId="77777777" w:rsidR="00A504F0" w:rsidRPr="00A504F0" w:rsidRDefault="00A504F0" w:rsidP="00A504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A504F0">
              <w:rPr>
                <w:rFonts w:eastAsia="Times New Roman" w:cstheme="minorHAnsi"/>
                <w:b/>
                <w:color w:val="000000"/>
                <w:lang w:eastAsia="pl-PL"/>
              </w:rPr>
              <w:t>Kraj pochodzenia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F19262" w14:textId="77777777" w:rsidR="00A504F0" w:rsidRPr="00A504F0" w:rsidRDefault="00A504F0" w:rsidP="00A504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A504F0" w:rsidRPr="00A504F0" w14:paraId="0F9B9731" w14:textId="77777777" w:rsidTr="00E201B7">
        <w:trPr>
          <w:trHeight w:val="284"/>
        </w:trPr>
        <w:tc>
          <w:tcPr>
            <w:tcW w:w="2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5A643B5" w14:textId="77777777" w:rsidR="00A504F0" w:rsidRPr="00A504F0" w:rsidRDefault="00A504F0" w:rsidP="00A504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eastAsia="Times New Roman" w:cstheme="minorHAnsi"/>
                <w:b/>
                <w:color w:val="000000"/>
                <w:lang w:eastAsia="pl-PL"/>
              </w:rPr>
            </w:pPr>
            <w:r w:rsidRPr="00A504F0">
              <w:rPr>
                <w:rFonts w:eastAsia="Times New Roman" w:cstheme="minorHAnsi"/>
                <w:b/>
                <w:color w:val="000000"/>
                <w:lang w:eastAsia="pl-PL"/>
              </w:rPr>
              <w:t>Rok produkcji:  min. 2024</w:t>
            </w:r>
          </w:p>
        </w:tc>
        <w:tc>
          <w:tcPr>
            <w:tcW w:w="751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8035C4" w14:textId="77777777" w:rsidR="00A504F0" w:rsidRPr="00A504F0" w:rsidRDefault="00A504F0" w:rsidP="00A504F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color w:val="000000"/>
                <w:lang w:eastAsia="pl-PL"/>
              </w:rPr>
            </w:pPr>
          </w:p>
        </w:tc>
      </w:tr>
      <w:tr w:rsidR="00A504F0" w:rsidRPr="00A504F0" w14:paraId="3FC9AFCB" w14:textId="77777777" w:rsidTr="00E201B7">
        <w:trPr>
          <w:trHeight w:val="4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F03F75C" w14:textId="77777777" w:rsidR="00A504F0" w:rsidRPr="00A504F0" w:rsidRDefault="00A504F0" w:rsidP="00A50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504F0">
              <w:rPr>
                <w:rFonts w:eastAsia="Times New Roman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439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63565FB" w14:textId="77777777" w:rsidR="00A504F0" w:rsidRPr="00A504F0" w:rsidRDefault="00A504F0" w:rsidP="00A504F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eastAsia="Times New Roman" w:cstheme="minorHAnsi"/>
                <w:b/>
                <w:bCs/>
                <w:lang w:eastAsia="pl-PL"/>
              </w:rPr>
            </w:pPr>
            <w:r w:rsidRPr="00A504F0">
              <w:rPr>
                <w:rFonts w:eastAsia="Times New Roman" w:cstheme="minorHAnsi"/>
                <w:b/>
                <w:bCs/>
                <w:lang w:eastAsia="pl-PL"/>
              </w:rPr>
              <w:t>OPIS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99614B1" w14:textId="77777777" w:rsidR="00A504F0" w:rsidRPr="00A504F0" w:rsidRDefault="00A504F0" w:rsidP="00A50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504F0">
              <w:rPr>
                <w:rFonts w:eastAsia="Times New Roman" w:cstheme="minorHAnsi"/>
                <w:b/>
                <w:bCs/>
                <w:lang w:eastAsia="pl-PL"/>
              </w:rPr>
              <w:t>WYMAGANE PARAMETRY              I WARUNKI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DA4A138" w14:textId="77777777" w:rsidR="00A504F0" w:rsidRPr="00A504F0" w:rsidRDefault="00A504F0" w:rsidP="00A50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 w:rsidRPr="00A504F0">
              <w:rPr>
                <w:rFonts w:eastAsia="Times New Roman" w:cstheme="minorHAnsi"/>
                <w:b/>
                <w:bCs/>
                <w:lang w:eastAsia="pl-PL"/>
              </w:rPr>
              <w:t>PARAMETRY OFEROWANE</w:t>
            </w:r>
          </w:p>
        </w:tc>
      </w:tr>
      <w:tr w:rsidR="00A504F0" w:rsidRPr="00A504F0" w14:paraId="6DB5685B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769DF68" w14:textId="77777777" w:rsidR="00A504F0" w:rsidRPr="00A504F0" w:rsidRDefault="00A504F0" w:rsidP="00A504F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5864" w14:textId="77777777" w:rsidR="00A504F0" w:rsidRPr="00A504F0" w:rsidRDefault="00A504F0" w:rsidP="00A50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504F0">
              <w:rPr>
                <w:rFonts w:eastAsia="Times New Roman" w:cstheme="minorHAnsi"/>
                <w:lang w:eastAsia="pl-PL"/>
              </w:rPr>
              <w:t>System pomiaru temperatury i wilgotności w</w:t>
            </w:r>
          </w:p>
          <w:p w14:paraId="35C7FCB3" w14:textId="77777777" w:rsidR="00A504F0" w:rsidRPr="00A504F0" w:rsidRDefault="00A504F0" w:rsidP="00A50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A504F0">
              <w:rPr>
                <w:rFonts w:eastAsia="Times New Roman" w:cstheme="minorHAnsi"/>
                <w:lang w:eastAsia="pl-PL"/>
              </w:rPr>
              <w:t>pomieszczeniu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3628FB" w14:textId="77777777" w:rsidR="00A504F0" w:rsidRPr="00A504F0" w:rsidRDefault="00A504F0" w:rsidP="00A50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504F0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CF09BD" w14:textId="77777777" w:rsidR="00A504F0" w:rsidRPr="00A504F0" w:rsidRDefault="00A504F0" w:rsidP="00A50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A504F0" w:rsidRPr="00A504F0" w14:paraId="51F425EB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3715CF3" w14:textId="77777777" w:rsidR="00A504F0" w:rsidRPr="00A504F0" w:rsidRDefault="00A504F0" w:rsidP="00A504F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B3B7" w14:textId="77777777" w:rsidR="00A504F0" w:rsidRPr="00A504F0" w:rsidRDefault="00A504F0" w:rsidP="00A504F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A504F0">
              <w:rPr>
                <w:rFonts w:eastAsia="Calibri" w:cstheme="minorHAnsi"/>
                <w:color w:val="000000"/>
              </w:rPr>
              <w:t>Zasilanie bateryjne AAA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863A5D" w14:textId="77777777" w:rsidR="00A504F0" w:rsidRPr="00A504F0" w:rsidRDefault="00A504F0" w:rsidP="00A50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A504F0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79D52D" w14:textId="77777777" w:rsidR="00A504F0" w:rsidRPr="00A504F0" w:rsidRDefault="00A504F0" w:rsidP="00A50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A504F0" w:rsidRPr="00A504F0" w14:paraId="4C52ED96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E5F8AE7" w14:textId="77777777" w:rsidR="00A504F0" w:rsidRPr="00A504F0" w:rsidRDefault="00A504F0" w:rsidP="00A504F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9449" w14:textId="77777777" w:rsidR="00A504F0" w:rsidRPr="00A504F0" w:rsidRDefault="00A504F0" w:rsidP="00A504F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A504F0">
              <w:rPr>
                <w:rFonts w:eastAsia="Calibri" w:cstheme="minorHAnsi"/>
                <w:bCs/>
                <w:color w:val="000000"/>
              </w:rPr>
              <w:t>Posiadający funkcję zapamiętywania Min/Max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25A296" w14:textId="77777777" w:rsidR="00A504F0" w:rsidRPr="00A504F0" w:rsidRDefault="00A504F0" w:rsidP="00A50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A504F0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DB4E2C" w14:textId="77777777" w:rsidR="00A504F0" w:rsidRPr="00A504F0" w:rsidRDefault="00A504F0" w:rsidP="00A50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A504F0" w:rsidRPr="00A504F0" w14:paraId="3E7BA031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4717A25" w14:textId="77777777" w:rsidR="00A504F0" w:rsidRPr="00A504F0" w:rsidRDefault="00A504F0" w:rsidP="00A504F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B170" w14:textId="77777777" w:rsidR="00A504F0" w:rsidRPr="00A504F0" w:rsidRDefault="00A504F0" w:rsidP="00A504F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A504F0">
              <w:rPr>
                <w:rFonts w:eastAsia="Calibri" w:cstheme="minorHAnsi"/>
                <w:bCs/>
                <w:color w:val="000000"/>
              </w:rPr>
              <w:t>Posiadający świadectwo wzorcowania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0EE0EB" w14:textId="77777777" w:rsidR="00A504F0" w:rsidRPr="00A504F0" w:rsidRDefault="00A504F0" w:rsidP="00A50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A504F0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D758EE" w14:textId="77777777" w:rsidR="00A504F0" w:rsidRPr="00A504F0" w:rsidRDefault="00A504F0" w:rsidP="00A50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A504F0" w:rsidRPr="00A504F0" w14:paraId="72E57336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7BD49D9" w14:textId="77777777" w:rsidR="00A504F0" w:rsidRPr="00A504F0" w:rsidRDefault="00A504F0" w:rsidP="00A504F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DFB4" w14:textId="77777777" w:rsidR="00A504F0" w:rsidRPr="00A504F0" w:rsidRDefault="00A504F0" w:rsidP="00A504F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A504F0">
              <w:rPr>
                <w:rFonts w:eastAsia="Calibri" w:cstheme="minorHAnsi"/>
                <w:bCs/>
                <w:color w:val="000000"/>
              </w:rPr>
              <w:t>Pomiar temperatury w zakresie 0 -50 stopni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80B603" w14:textId="77777777" w:rsidR="00A504F0" w:rsidRPr="00A504F0" w:rsidRDefault="00A504F0" w:rsidP="00A50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A504F0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D35EB8" w14:textId="77777777" w:rsidR="00A504F0" w:rsidRPr="00A504F0" w:rsidRDefault="00A504F0" w:rsidP="00A50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A504F0" w:rsidRPr="00A504F0" w14:paraId="3467E076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781CB90" w14:textId="77777777" w:rsidR="00A504F0" w:rsidRPr="00A504F0" w:rsidRDefault="00A504F0" w:rsidP="00A504F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3158" w14:textId="77777777" w:rsidR="00A504F0" w:rsidRPr="00A504F0" w:rsidRDefault="00A504F0" w:rsidP="00A504F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A504F0">
              <w:rPr>
                <w:rFonts w:eastAsia="Calibri" w:cstheme="minorHAnsi"/>
                <w:bCs/>
                <w:color w:val="000000"/>
              </w:rPr>
              <w:t>Pomiar wilgotności 20-90 %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50FB9A" w14:textId="77777777" w:rsidR="00A504F0" w:rsidRPr="00A504F0" w:rsidRDefault="00A504F0" w:rsidP="00A50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A504F0">
              <w:rPr>
                <w:rFonts w:eastAsia="Times New Roman" w:cstheme="minorHAnsi"/>
                <w:color w:val="000000"/>
                <w:lang w:eastAsia="pl-PL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D0F585" w14:textId="77777777" w:rsidR="00A504F0" w:rsidRPr="00A504F0" w:rsidRDefault="00A504F0" w:rsidP="00A50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660229" w:rsidRPr="00A504F0" w14:paraId="0AF65394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4FB972F" w14:textId="77777777" w:rsidR="00660229" w:rsidRPr="00A504F0" w:rsidRDefault="00660229" w:rsidP="0066022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BA86" w14:textId="2F1FB1F5" w:rsidR="00660229" w:rsidRPr="00A504F0" w:rsidRDefault="00660229" w:rsidP="006602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8C22AE">
              <w:t>III. Informacje dodatkowe - warunki gwarancji i serwisu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774EFD" w14:textId="77777777" w:rsidR="00660229" w:rsidRPr="00A504F0" w:rsidRDefault="00660229" w:rsidP="00660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1E3579" w14:textId="77777777" w:rsidR="00660229" w:rsidRPr="00A504F0" w:rsidRDefault="00660229" w:rsidP="00660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660229" w:rsidRPr="00A504F0" w14:paraId="7326A1FD" w14:textId="77777777" w:rsidTr="00E201B7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D6F7DEA" w14:textId="77777777" w:rsidR="00660229" w:rsidRPr="00A504F0" w:rsidRDefault="00660229" w:rsidP="00660229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57F8" w14:textId="6DFAC93C" w:rsidR="00660229" w:rsidRPr="00A504F0" w:rsidRDefault="00660229" w:rsidP="0066022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8C22AE">
              <w:t xml:space="preserve">Okres gwarancji w miesiącach (wymagany min. 24 m-ce) 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C19663" w14:textId="77777777" w:rsidR="00660229" w:rsidRPr="00A504F0" w:rsidRDefault="00660229" w:rsidP="00660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3573D" w14:textId="77777777" w:rsidR="00660229" w:rsidRPr="00A504F0" w:rsidRDefault="00660229" w:rsidP="00660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3402E" w:rsidRPr="00A504F0" w14:paraId="2B746BB3" w14:textId="77777777" w:rsidTr="00EC070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CCCD723" w14:textId="77777777" w:rsidR="0013402E" w:rsidRPr="00A504F0" w:rsidRDefault="0013402E" w:rsidP="0013402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2133" w14:textId="35E726D7" w:rsidR="0013402E" w:rsidRPr="00A504F0" w:rsidRDefault="0013402E" w:rsidP="0013402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>
              <w:rPr>
                <w:rFonts w:cs="Arial"/>
              </w:rPr>
              <w:t>Dostarczony produkt musi być wyposażony we wszystkie niezbędne do prawidłowej pracy akcesoria.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5FF0" w14:textId="7FC9D8F9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B18627" w14:textId="77777777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3402E" w:rsidRPr="00A504F0" w14:paraId="1E4E0053" w14:textId="77777777" w:rsidTr="00EC070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C86C929" w14:textId="77777777" w:rsidR="0013402E" w:rsidRPr="00A504F0" w:rsidRDefault="0013402E" w:rsidP="0013402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1C17" w14:textId="7D95C49C" w:rsidR="0013402E" w:rsidRPr="00A504F0" w:rsidRDefault="0013402E" w:rsidP="0013402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>
              <w:rPr>
                <w:rFonts w:cs="Arial"/>
              </w:rPr>
              <w:t>W ramach oferty Wykonawca zobowiązany jest po dokonanej instalacji w siedzibie Zamawiającego, do niezwłocznego odebrania wszelkich opakowań (palet, kartonów, folii, taśm, etc.) po zainstalowanym sprzęcie i ich utylizacji we własnym zakresie i na własny koszt.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4AEF" w14:textId="75A4941F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21B5F2" w14:textId="77777777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3402E" w:rsidRPr="00A504F0" w14:paraId="474421AF" w14:textId="77777777" w:rsidTr="00EC070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E329D2B" w14:textId="77777777" w:rsidR="0013402E" w:rsidRPr="00A504F0" w:rsidRDefault="0013402E" w:rsidP="0013402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77E6" w14:textId="45D3686A" w:rsidR="0013402E" w:rsidRPr="00A504F0" w:rsidRDefault="0013402E" w:rsidP="0013402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>
              <w:rPr>
                <w:rFonts w:cs="Arial"/>
              </w:rPr>
              <w:t xml:space="preserve">Wszelkie czynności i koszty związane z dostarczeniem, wniesieniem, montażem, </w:t>
            </w:r>
            <w:r>
              <w:rPr>
                <w:rFonts w:cs="Arial"/>
              </w:rPr>
              <w:lastRenderedPageBreak/>
              <w:t>uruchomieniem oferowanego w pakiecie przedmiotu zamówienia leżą po stronie Wykonawcy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A75E" w14:textId="5A598DC9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lastRenderedPageBreak/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79A1E2" w14:textId="77777777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3402E" w:rsidRPr="00A504F0" w14:paraId="3A1FCC45" w14:textId="77777777" w:rsidTr="00EC070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4E483A1" w14:textId="77777777" w:rsidR="0013402E" w:rsidRPr="00A504F0" w:rsidRDefault="0013402E" w:rsidP="0013402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9AEC" w14:textId="38A14BB6" w:rsidR="0013402E" w:rsidRPr="00A504F0" w:rsidRDefault="0013402E" w:rsidP="0013402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>
              <w:rPr>
                <w:rFonts w:cs="Arial"/>
              </w:rPr>
              <w:t>Czas podjęcia naprawy przez serwis max 24 h od momentu zgłoszenia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04A1" w14:textId="1EE249FB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5C9DD5" w14:textId="77777777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3402E" w:rsidRPr="00A504F0" w14:paraId="744D5850" w14:textId="77777777" w:rsidTr="00EC070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FF72798" w14:textId="77777777" w:rsidR="0013402E" w:rsidRPr="00A504F0" w:rsidRDefault="0013402E" w:rsidP="0013402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B19C" w14:textId="6A3CD2E2" w:rsidR="0013402E" w:rsidRPr="00A504F0" w:rsidRDefault="0013402E" w:rsidP="0013402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>
              <w:rPr>
                <w:rFonts w:cs="Arial"/>
              </w:rPr>
              <w:t>Gwarantowany czas naprawy max. 7 dni robocze od daty zgłoszenia konieczności naprawy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7AC6" w14:textId="3A732ADA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1AD43F" w14:textId="77777777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3402E" w:rsidRPr="00A504F0" w14:paraId="03B70ACC" w14:textId="77777777" w:rsidTr="00EC070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FD96482" w14:textId="77777777" w:rsidR="0013402E" w:rsidRPr="00A504F0" w:rsidRDefault="0013402E" w:rsidP="0013402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B00A" w14:textId="6F3FC59C" w:rsidR="0013402E" w:rsidRPr="00A504F0" w:rsidRDefault="0013402E" w:rsidP="0013402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>
              <w:rPr>
                <w:rFonts w:cs="Arial"/>
                <w:color w:val="000000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16D2" w14:textId="7C8CD865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A7500E" w14:textId="77777777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3402E" w:rsidRPr="00A504F0" w14:paraId="5AB878F8" w14:textId="77777777" w:rsidTr="00EC0703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E7A2F6B" w14:textId="77777777" w:rsidR="0013402E" w:rsidRPr="00A504F0" w:rsidRDefault="0013402E" w:rsidP="0013402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9C18" w14:textId="77777777" w:rsidR="0013402E" w:rsidRDefault="0013402E" w:rsidP="0013402E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Calibri" w:eastAsia="Times New Roman" w:hAnsi="Calibri" w:cs="Arial"/>
                <w:lang w:eastAsia="pl-PL"/>
              </w:rPr>
            </w:pPr>
            <w:r>
              <w:rPr>
                <w:rFonts w:cs="Arial"/>
              </w:rPr>
              <w:t xml:space="preserve">Instrukcja w języku polskim, w formie wydrukowanej i wersji elektronicznej na płycie CD lub </w:t>
            </w:r>
            <w:proofErr w:type="spellStart"/>
            <w:r>
              <w:rPr>
                <w:rFonts w:cs="Arial"/>
              </w:rPr>
              <w:t>PenDrive</w:t>
            </w:r>
            <w:proofErr w:type="spellEnd"/>
            <w:r>
              <w:rPr>
                <w:rFonts w:cs="Arial"/>
              </w:rPr>
              <w:t>.</w:t>
            </w:r>
          </w:p>
          <w:p w14:paraId="2079F603" w14:textId="0FAF12DF" w:rsidR="0013402E" w:rsidRPr="00A504F0" w:rsidRDefault="0013402E" w:rsidP="0013402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>
              <w:rPr>
                <w:rFonts w:cs="Arial"/>
                <w:i/>
                <w:iCs/>
              </w:rPr>
              <w:t>Dostarczyć wraz z dostawa przedmiotu zamówienia.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9847" w14:textId="4A73B9CC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E17E55" w14:textId="77777777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3402E" w:rsidRPr="00A504F0" w14:paraId="0657A152" w14:textId="77777777" w:rsidTr="00EF395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BE3A92D" w14:textId="77777777" w:rsidR="0013402E" w:rsidRPr="00A504F0" w:rsidRDefault="0013402E" w:rsidP="0013402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E6F0" w14:textId="5391E17C" w:rsidR="0013402E" w:rsidRPr="00A504F0" w:rsidRDefault="0013402E" w:rsidP="0013402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>
              <w:rPr>
                <w:rFonts w:eastAsia="Times New Roman" w:cs="Arial"/>
                <w:color w:val="000000"/>
                <w:lang w:eastAsia="pl-PL"/>
              </w:rPr>
              <w:t>Bezpłatne przeglądy w okresie gwarancji.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3284" w14:textId="1E843721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2BEE09" w14:textId="77777777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3402E" w:rsidRPr="00A504F0" w14:paraId="36F9412D" w14:textId="77777777" w:rsidTr="00EF395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687E6693" w14:textId="77777777" w:rsidR="0013402E" w:rsidRPr="00A504F0" w:rsidRDefault="0013402E" w:rsidP="0013402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FE87" w14:textId="5143A1BD" w:rsidR="0013402E" w:rsidRPr="00A504F0" w:rsidRDefault="0013402E" w:rsidP="0013402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>
              <w:rPr>
                <w:rFonts w:cs="Arial"/>
              </w:rPr>
              <w:t>Liczba napraw tego samego podzespołu uprawniających do wymiany podzespołu na nowe (3 naprawy)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54D1" w14:textId="2AA0A4B5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088C3F" w14:textId="77777777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3402E" w:rsidRPr="00A504F0" w14:paraId="1EA7DACC" w14:textId="77777777" w:rsidTr="00EF395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0497726" w14:textId="77777777" w:rsidR="0013402E" w:rsidRPr="00A504F0" w:rsidRDefault="0013402E" w:rsidP="0013402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8B14" w14:textId="6FDB6D72" w:rsidR="0013402E" w:rsidRPr="00A504F0" w:rsidRDefault="0013402E" w:rsidP="0013402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>
              <w:rPr>
                <w:rFonts w:cs="Arial"/>
              </w:rPr>
              <w:t>Serwis na terenie Polski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406D" w14:textId="5002A95F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548CBC" w14:textId="77777777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3402E" w:rsidRPr="00A504F0" w14:paraId="6E1C6F84" w14:textId="77777777" w:rsidTr="00EF395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420A64A" w14:textId="77777777" w:rsidR="0013402E" w:rsidRPr="00A504F0" w:rsidRDefault="0013402E" w:rsidP="0013402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573A" w14:textId="05E1D071" w:rsidR="0013402E" w:rsidRPr="00A504F0" w:rsidRDefault="0013402E" w:rsidP="0013402E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>
              <w:rPr>
                <w:rFonts w:cstheme="minorHAnsi"/>
              </w:rPr>
              <w:t>Paszport techniczny/jeśli dotyczy/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0698" w14:textId="597E3874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 xml:space="preserve">Tak 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A4A360" w14:textId="77777777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  <w:tr w:rsidR="0013402E" w:rsidRPr="00A504F0" w14:paraId="1B2826F8" w14:textId="77777777" w:rsidTr="00EF395D"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5FAB921" w14:textId="77777777" w:rsidR="0013402E" w:rsidRPr="00A504F0" w:rsidRDefault="0013402E" w:rsidP="0013402E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eastAsia="Times New Roman" w:cstheme="minorHAnsi"/>
                <w:kern w:val="2"/>
                <w:lang w:eastAsia="pl-PL"/>
              </w:rPr>
            </w:pPr>
          </w:p>
        </w:tc>
        <w:tc>
          <w:tcPr>
            <w:tcW w:w="4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48EC" w14:textId="589C1BE8" w:rsidR="00D60104" w:rsidRPr="00D60104" w:rsidRDefault="00D60104" w:rsidP="00D6010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</w:rPr>
            </w:pPr>
            <w:r w:rsidRPr="00D60104">
              <w:rPr>
                <w:rFonts w:cstheme="minorHAnsi"/>
              </w:rPr>
              <w:t xml:space="preserve"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 </w:t>
            </w:r>
            <w:r w:rsidR="00CF5DF8">
              <w:rPr>
                <w:rFonts w:cstheme="minorHAnsi"/>
              </w:rPr>
              <w:t xml:space="preserve">do </w:t>
            </w:r>
            <w:bookmarkStart w:id="0" w:name="_GoBack"/>
            <w:bookmarkEnd w:id="0"/>
            <w:r w:rsidRPr="00D60104">
              <w:rPr>
                <w:rFonts w:cstheme="minorHAnsi"/>
              </w:rPr>
              <w:t>3 tygodni od dnia złożenia zamówienia przez Zamawiającego.</w:t>
            </w:r>
          </w:p>
          <w:p w14:paraId="1E9CEBDA" w14:textId="0E6A5B61" w:rsidR="0013402E" w:rsidRPr="00A504F0" w:rsidRDefault="00D60104" w:rsidP="00D6010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Cs/>
                <w:color w:val="000000"/>
              </w:rPr>
            </w:pPr>
            <w:r w:rsidRPr="00D60104">
              <w:rPr>
                <w:rFonts w:cstheme="minorHAnsi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BAE7" w14:textId="2CD7DC11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3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DEE5F0" w14:textId="77777777" w:rsidR="0013402E" w:rsidRPr="00A504F0" w:rsidRDefault="0013402E" w:rsidP="0013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</w:tbl>
    <w:p w14:paraId="22F7C0F4" w14:textId="77777777" w:rsidR="0072661F" w:rsidRPr="0072661F" w:rsidRDefault="0072661F" w:rsidP="0072661F">
      <w:pPr>
        <w:rPr>
          <w:kern w:val="2"/>
        </w:rPr>
      </w:pPr>
    </w:p>
    <w:p w14:paraId="45371B23" w14:textId="77777777" w:rsidR="001555D4" w:rsidRPr="001555D4" w:rsidRDefault="001555D4" w:rsidP="001555D4">
      <w:pPr>
        <w:jc w:val="both"/>
        <w:rPr>
          <w:rFonts w:ascii="Aptos" w:hAnsi="Aptos" w:cstheme="minorHAnsi"/>
          <w:b/>
        </w:rPr>
      </w:pPr>
      <w:r w:rsidRPr="001555D4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6E18E00F" w14:textId="5CEE7425" w:rsidR="001555D4" w:rsidRPr="001555D4" w:rsidRDefault="001555D4" w:rsidP="001555D4">
      <w:pPr>
        <w:jc w:val="both"/>
        <w:rPr>
          <w:rFonts w:ascii="Aptos" w:hAnsi="Aptos" w:cstheme="minorHAnsi"/>
          <w:b/>
          <w:color w:val="FF0000"/>
        </w:rPr>
      </w:pPr>
      <w:r w:rsidRPr="009909B4">
        <w:rPr>
          <w:rFonts w:ascii="Aptos" w:hAnsi="Aptos" w:cstheme="minorHAnsi"/>
          <w:b/>
          <w:color w:val="FF0000"/>
          <w:highlight w:val="yellow"/>
        </w:rPr>
        <w:t xml:space="preserve">Brak złożenia Załącznika </w:t>
      </w:r>
      <w:r w:rsidR="006F42FE">
        <w:rPr>
          <w:rFonts w:ascii="Aptos" w:hAnsi="Aptos" w:cstheme="minorHAnsi"/>
          <w:b/>
          <w:color w:val="FF0000"/>
          <w:highlight w:val="yellow"/>
        </w:rPr>
        <w:t>A</w:t>
      </w:r>
      <w:r w:rsidRPr="009909B4">
        <w:rPr>
          <w:rFonts w:ascii="Aptos" w:hAnsi="Aptos" w:cstheme="minorHAnsi"/>
          <w:b/>
          <w:color w:val="FF0000"/>
          <w:highlight w:val="yellow"/>
        </w:rPr>
        <w:t xml:space="preserve"> skutkuje odrzuceniem oferty z postępowania.</w:t>
      </w:r>
    </w:p>
    <w:p w14:paraId="4B589131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FC6D474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Uwaga: </w:t>
      </w:r>
    </w:p>
    <w:p w14:paraId="29D11CD7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>1. Parametry techniczne graniczne stanowią wymagania - nie spełnienie choćby jednego z w/w wymogów spowoduje odrzucenie oferty.</w:t>
      </w:r>
    </w:p>
    <w:p w14:paraId="564C2E82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>2. Zamawiający zastrzega sobie możliwość zażądania potwierdzenia wiarygodności przedstawionych przez Wykonawcę danych we wszystkich dostępnych źródłach w tym u producenta.</w:t>
      </w:r>
    </w:p>
    <w:p w14:paraId="43A1193A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651A468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51CF78E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5351F141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data i podpis</w:t>
      </w:r>
    </w:p>
    <w:p w14:paraId="09A12F52" w14:textId="77777777" w:rsidR="001555D4" w:rsidRPr="001555D4" w:rsidRDefault="001555D4" w:rsidP="001555D4">
      <w:pPr>
        <w:rPr>
          <w:rFonts w:ascii="Times New Roman" w:hAnsi="Times New Roman" w:cs="Times New Roman"/>
          <w:b/>
          <w:sz w:val="28"/>
          <w:szCs w:val="28"/>
        </w:rPr>
      </w:pPr>
    </w:p>
    <w:p w14:paraId="3A8A4A09" w14:textId="77777777" w:rsidR="001555D4" w:rsidRDefault="001555D4" w:rsidP="00526C67">
      <w:pPr>
        <w:rPr>
          <w:rFonts w:ascii="Times New Roman" w:hAnsi="Times New Roman" w:cs="Times New Roman"/>
          <w:b/>
          <w:sz w:val="28"/>
          <w:szCs w:val="28"/>
        </w:rPr>
      </w:pPr>
    </w:p>
    <w:sectPr w:rsidR="001555D4" w:rsidSect="007746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C5AD2" w14:textId="77777777" w:rsidR="006D7C91" w:rsidRDefault="006D7C91" w:rsidP="0027437D">
      <w:pPr>
        <w:spacing w:after="0" w:line="240" w:lineRule="auto"/>
      </w:pPr>
      <w:r>
        <w:separator/>
      </w:r>
    </w:p>
  </w:endnote>
  <w:endnote w:type="continuationSeparator" w:id="0">
    <w:p w14:paraId="32188464" w14:textId="77777777" w:rsidR="006D7C91" w:rsidRDefault="006D7C91" w:rsidP="0027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C59F6" w14:textId="77777777" w:rsidR="006D7C91" w:rsidRDefault="006D7C91" w:rsidP="0027437D">
      <w:pPr>
        <w:spacing w:after="0" w:line="240" w:lineRule="auto"/>
      </w:pPr>
      <w:r>
        <w:separator/>
      </w:r>
    </w:p>
  </w:footnote>
  <w:footnote w:type="continuationSeparator" w:id="0">
    <w:p w14:paraId="65F76BC9" w14:textId="77777777" w:rsidR="006D7C91" w:rsidRDefault="006D7C91" w:rsidP="00274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4748E" w14:textId="0E3EA4BE" w:rsidR="006D7C91" w:rsidRDefault="006D7C91" w:rsidP="008351D7">
    <w:pPr>
      <w:pStyle w:val="Nagwek"/>
      <w:jc w:val="center"/>
    </w:pPr>
    <w:r w:rsidRPr="0027437D">
      <w:t>ZP/</w:t>
    </w:r>
    <w:r>
      <w:t>1</w:t>
    </w:r>
    <w:r w:rsidR="008351D7">
      <w:t>43</w:t>
    </w:r>
    <w:r w:rsidRPr="0027437D">
      <w:t>/2024 – „</w:t>
    </w:r>
    <w:r w:rsidR="008351D7" w:rsidRPr="008351D7">
      <w:t>Dostawa wyposażenia w ramach umowy DOI/SK/85112/6220/305/1328 na potrzeby Apteki Szpitalnej CSK UM w Łodzi</w:t>
    </w:r>
    <w:r w:rsidRPr="0027437D">
      <w:t>”</w:t>
    </w:r>
  </w:p>
  <w:p w14:paraId="79E88E53" w14:textId="77777777" w:rsidR="006D7C91" w:rsidRDefault="006D7C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574FD"/>
    <w:multiLevelType w:val="hybridMultilevel"/>
    <w:tmpl w:val="9D484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E2386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30B37D5F"/>
    <w:multiLevelType w:val="multilevel"/>
    <w:tmpl w:val="5254B736"/>
    <w:numStyleLink w:val="Tab"/>
  </w:abstractNum>
  <w:abstractNum w:abstractNumId="3" w15:restartNumberingAfterBreak="0">
    <w:nsid w:val="35D31745"/>
    <w:multiLevelType w:val="multilevel"/>
    <w:tmpl w:val="E6F2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3B3232C5"/>
    <w:multiLevelType w:val="hybridMultilevel"/>
    <w:tmpl w:val="F83A56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515DC"/>
    <w:multiLevelType w:val="hybridMultilevel"/>
    <w:tmpl w:val="A74CB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23C27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00D58D1"/>
    <w:multiLevelType w:val="multilevel"/>
    <w:tmpl w:val="33546C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2D46739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56428B4"/>
    <w:multiLevelType w:val="multilevel"/>
    <w:tmpl w:val="5254B736"/>
    <w:styleLink w:val="Tab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8946948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53A3984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8D053FB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  <w:lvlOverride w:ilvl="0">
      <w:lvl w:ilvl="0">
        <w:start w:val="1"/>
        <w:numFmt w:val="upperLetter"/>
        <w:lvlText w:val="%1."/>
        <w:lvlJc w:val="center"/>
        <w:pPr>
          <w:ind w:left="680" w:hanging="340"/>
        </w:pPr>
        <w:rPr>
          <w:rFonts w:hint="default"/>
          <w:b/>
          <w:bCs/>
          <w:u w:val="single"/>
        </w:rPr>
      </w:lvl>
    </w:lvlOverride>
  </w:num>
  <w:num w:numId="2">
    <w:abstractNumId w:val="0"/>
  </w:num>
  <w:num w:numId="3">
    <w:abstractNumId w:val="5"/>
  </w:num>
  <w:num w:numId="4">
    <w:abstractNumId w:val="9"/>
  </w:num>
  <w:num w:numId="5">
    <w:abstractNumId w:val="4"/>
  </w:num>
  <w:num w:numId="6">
    <w:abstractNumId w:val="7"/>
  </w:num>
  <w:num w:numId="7">
    <w:abstractNumId w:val="3"/>
  </w:num>
  <w:num w:numId="8">
    <w:abstractNumId w:val="2"/>
    <w:lvlOverride w:ilvl="0">
      <w:lvl w:ilvl="0">
        <w:start w:val="1"/>
        <w:numFmt w:val="decimal"/>
        <w:lvlText w:val="%1."/>
        <w:lvlJc w:val="left"/>
        <w:pPr>
          <w:ind w:left="14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21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8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5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3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0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7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4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180" w:hanging="180"/>
        </w:pPr>
      </w:lvl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0"/>
  </w:num>
  <w:num w:numId="13">
    <w:abstractNumId w:val="11"/>
  </w:num>
  <w:num w:numId="14">
    <w:abstractNumId w:val="8"/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666"/>
    <w:rsid w:val="000518B0"/>
    <w:rsid w:val="00066E74"/>
    <w:rsid w:val="00094DEF"/>
    <w:rsid w:val="000C0A03"/>
    <w:rsid w:val="000E4079"/>
    <w:rsid w:val="000E6BFE"/>
    <w:rsid w:val="001115D6"/>
    <w:rsid w:val="0013402E"/>
    <w:rsid w:val="00142B33"/>
    <w:rsid w:val="001555D4"/>
    <w:rsid w:val="001F4169"/>
    <w:rsid w:val="00212425"/>
    <w:rsid w:val="00230EA3"/>
    <w:rsid w:val="0027437D"/>
    <w:rsid w:val="00291C7B"/>
    <w:rsid w:val="002A3ECB"/>
    <w:rsid w:val="002C48D1"/>
    <w:rsid w:val="00310144"/>
    <w:rsid w:val="00335AC8"/>
    <w:rsid w:val="003502F1"/>
    <w:rsid w:val="00372192"/>
    <w:rsid w:val="00375B27"/>
    <w:rsid w:val="003B62ED"/>
    <w:rsid w:val="003D401C"/>
    <w:rsid w:val="003E6152"/>
    <w:rsid w:val="003F31B2"/>
    <w:rsid w:val="00427A4C"/>
    <w:rsid w:val="004521A1"/>
    <w:rsid w:val="004750D2"/>
    <w:rsid w:val="00481130"/>
    <w:rsid w:val="004A1771"/>
    <w:rsid w:val="004C7D8F"/>
    <w:rsid w:val="00526C67"/>
    <w:rsid w:val="005975FE"/>
    <w:rsid w:val="005E2097"/>
    <w:rsid w:val="00660229"/>
    <w:rsid w:val="00670D45"/>
    <w:rsid w:val="006806A7"/>
    <w:rsid w:val="006868EF"/>
    <w:rsid w:val="006933A1"/>
    <w:rsid w:val="00693413"/>
    <w:rsid w:val="006D581D"/>
    <w:rsid w:val="006D7C91"/>
    <w:rsid w:val="006F42FE"/>
    <w:rsid w:val="00721E10"/>
    <w:rsid w:val="0072661F"/>
    <w:rsid w:val="007323C6"/>
    <w:rsid w:val="00762345"/>
    <w:rsid w:val="00774654"/>
    <w:rsid w:val="00774D63"/>
    <w:rsid w:val="007A1A62"/>
    <w:rsid w:val="007C75C4"/>
    <w:rsid w:val="00804568"/>
    <w:rsid w:val="00825699"/>
    <w:rsid w:val="008332B8"/>
    <w:rsid w:val="008351D7"/>
    <w:rsid w:val="0087035C"/>
    <w:rsid w:val="008715BD"/>
    <w:rsid w:val="00893270"/>
    <w:rsid w:val="008A18AF"/>
    <w:rsid w:val="008D5538"/>
    <w:rsid w:val="008E4B77"/>
    <w:rsid w:val="009909B4"/>
    <w:rsid w:val="009A4D07"/>
    <w:rsid w:val="009D389D"/>
    <w:rsid w:val="00A029EE"/>
    <w:rsid w:val="00A377EA"/>
    <w:rsid w:val="00A46D9F"/>
    <w:rsid w:val="00A503F8"/>
    <w:rsid w:val="00A504F0"/>
    <w:rsid w:val="00A962BA"/>
    <w:rsid w:val="00AC00C1"/>
    <w:rsid w:val="00AC6C91"/>
    <w:rsid w:val="00AD405D"/>
    <w:rsid w:val="00B30A3E"/>
    <w:rsid w:val="00B45120"/>
    <w:rsid w:val="00B648D6"/>
    <w:rsid w:val="00B6577C"/>
    <w:rsid w:val="00B83E48"/>
    <w:rsid w:val="00B92B94"/>
    <w:rsid w:val="00BE2180"/>
    <w:rsid w:val="00C157AA"/>
    <w:rsid w:val="00C15E66"/>
    <w:rsid w:val="00C22EDD"/>
    <w:rsid w:val="00C42355"/>
    <w:rsid w:val="00CA6C63"/>
    <w:rsid w:val="00CB7EE8"/>
    <w:rsid w:val="00CF5DF8"/>
    <w:rsid w:val="00D035B8"/>
    <w:rsid w:val="00D16401"/>
    <w:rsid w:val="00D60104"/>
    <w:rsid w:val="00D664D3"/>
    <w:rsid w:val="00DA3CDC"/>
    <w:rsid w:val="00DF5660"/>
    <w:rsid w:val="00E05A31"/>
    <w:rsid w:val="00E16AAE"/>
    <w:rsid w:val="00E36202"/>
    <w:rsid w:val="00E51EF3"/>
    <w:rsid w:val="00E67A8E"/>
    <w:rsid w:val="00EB3A2B"/>
    <w:rsid w:val="00ED6C6E"/>
    <w:rsid w:val="00EF0666"/>
    <w:rsid w:val="00EF1839"/>
    <w:rsid w:val="00F5764F"/>
    <w:rsid w:val="00F62DD4"/>
    <w:rsid w:val="00F8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53879"/>
  <w15:chartTrackingRefBased/>
  <w15:docId w15:val="{0E6209D3-47E9-4DB7-9F00-97B2F843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437D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743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4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437D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,x."/>
    <w:basedOn w:val="Normalny"/>
    <w:link w:val="AkapitzlistZnak"/>
    <w:uiPriority w:val="34"/>
    <w:qFormat/>
    <w:rsid w:val="0027437D"/>
    <w:pPr>
      <w:spacing w:after="0" w:line="240" w:lineRule="auto"/>
      <w:ind w:left="720"/>
      <w:contextualSpacing/>
    </w:pPr>
    <w:rPr>
      <w:rFonts w:ascii="Verdana" w:eastAsia="Times New Roman" w:hAnsi="Verdana" w:cs="Times New Roman"/>
      <w:szCs w:val="20"/>
      <w:lang w:eastAsia="pl-PL"/>
    </w:rPr>
  </w:style>
  <w:style w:type="numbering" w:customStyle="1" w:styleId="Tab">
    <w:name w:val="Tab"/>
    <w:uiPriority w:val="99"/>
    <w:rsid w:val="0027437D"/>
    <w:pPr>
      <w:numPr>
        <w:numId w:val="4"/>
      </w:numPr>
    </w:p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sid w:val="00E16AAE"/>
    <w:rPr>
      <w:rFonts w:ascii="Verdana" w:eastAsia="Times New Roman" w:hAnsi="Verdana" w:cs="Times New Roman"/>
      <w:szCs w:val="20"/>
      <w:lang w:eastAsia="pl-PL"/>
    </w:rPr>
  </w:style>
  <w:style w:type="numbering" w:customStyle="1" w:styleId="Tab1">
    <w:name w:val="Tab1"/>
    <w:uiPriority w:val="99"/>
    <w:rsid w:val="00526C67"/>
  </w:style>
  <w:style w:type="character" w:styleId="Odwoaniedokomentarza">
    <w:name w:val="annotation reference"/>
    <w:basedOn w:val="Domylnaczcionkaakapitu"/>
    <w:uiPriority w:val="99"/>
    <w:semiHidden/>
    <w:unhideWhenUsed/>
    <w:rsid w:val="00B92B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92B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92B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2B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2B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2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B94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A4D07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A4D07"/>
    <w:rPr>
      <w:rFonts w:ascii="Calibri" w:hAnsi="Calibri"/>
      <w:szCs w:val="21"/>
    </w:rPr>
  </w:style>
  <w:style w:type="numbering" w:customStyle="1" w:styleId="Tab2">
    <w:name w:val="Tab2"/>
    <w:uiPriority w:val="99"/>
    <w:rsid w:val="00E67A8E"/>
  </w:style>
  <w:style w:type="numbering" w:customStyle="1" w:styleId="Tab3">
    <w:name w:val="Tab3"/>
    <w:uiPriority w:val="99"/>
    <w:rsid w:val="009D389D"/>
  </w:style>
  <w:style w:type="numbering" w:customStyle="1" w:styleId="Tab4">
    <w:name w:val="Tab4"/>
    <w:uiPriority w:val="99"/>
    <w:rsid w:val="009D389D"/>
  </w:style>
  <w:style w:type="numbering" w:customStyle="1" w:styleId="Tab5">
    <w:name w:val="Tab5"/>
    <w:uiPriority w:val="99"/>
    <w:rsid w:val="009D389D"/>
  </w:style>
  <w:style w:type="numbering" w:customStyle="1" w:styleId="Tab6">
    <w:name w:val="Tab6"/>
    <w:uiPriority w:val="99"/>
    <w:rsid w:val="009D389D"/>
  </w:style>
  <w:style w:type="numbering" w:customStyle="1" w:styleId="Tab7">
    <w:name w:val="Tab7"/>
    <w:uiPriority w:val="99"/>
    <w:rsid w:val="001555D4"/>
  </w:style>
  <w:style w:type="numbering" w:customStyle="1" w:styleId="Tab8">
    <w:name w:val="Tab8"/>
    <w:uiPriority w:val="99"/>
    <w:rsid w:val="00155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449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Bartczak</dc:creator>
  <cp:keywords/>
  <dc:description/>
  <cp:lastModifiedBy>Agnieszka Bartczak</cp:lastModifiedBy>
  <cp:revision>8</cp:revision>
  <dcterms:created xsi:type="dcterms:W3CDTF">2024-09-30T11:02:00Z</dcterms:created>
  <dcterms:modified xsi:type="dcterms:W3CDTF">2024-10-24T08:11:00Z</dcterms:modified>
</cp:coreProperties>
</file>